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7A30A3A8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275F3F">
        <w:rPr>
          <w:rFonts w:asciiTheme="minorHAnsi" w:hAnsiTheme="minorHAnsi" w:cstheme="minorHAnsi"/>
          <w:b/>
          <w:sz w:val="32"/>
          <w:szCs w:val="32"/>
        </w:rPr>
        <w:t>P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DC555A">
        <w:rPr>
          <w:rFonts w:asciiTheme="minorHAnsi" w:hAnsiTheme="minorHAnsi" w:cstheme="minorHAnsi"/>
          <w:b/>
          <w:sz w:val="32"/>
          <w:szCs w:val="32"/>
        </w:rPr>
        <w:t>3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731DF161" w:rsidR="00AA4FE8" w:rsidRPr="00DC6B21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DC6B21">
        <w:rPr>
          <w:rFonts w:asciiTheme="minorHAnsi" w:hAnsiTheme="minorHAnsi"/>
          <w:b/>
          <w:bCs/>
          <w:sz w:val="32"/>
          <w:szCs w:val="32"/>
        </w:rPr>
        <w:t>„</w:t>
      </w:r>
      <w:bookmarkStart w:id="0" w:name="_GoBack"/>
      <w:r w:rsidR="00DC6B21" w:rsidRPr="00DC6B21">
        <w:rPr>
          <w:rFonts w:asciiTheme="minorHAnsi" w:hAnsiTheme="minorHAnsi" w:cstheme="minorHAnsi"/>
          <w:b/>
          <w:bCs/>
          <w:sz w:val="32"/>
          <w:szCs w:val="32"/>
        </w:rPr>
        <w:t>Oprava volného bytu č. 1</w:t>
      </w:r>
      <w:r w:rsidR="00DC555A">
        <w:rPr>
          <w:rFonts w:asciiTheme="minorHAnsi" w:hAnsiTheme="minorHAnsi" w:cstheme="minorHAnsi"/>
          <w:b/>
          <w:bCs/>
          <w:sz w:val="32"/>
          <w:szCs w:val="32"/>
        </w:rPr>
        <w:t xml:space="preserve">7, Nad </w:t>
      </w:r>
      <w:proofErr w:type="spellStart"/>
      <w:r w:rsidR="00DC555A">
        <w:rPr>
          <w:rFonts w:asciiTheme="minorHAnsi" w:hAnsiTheme="minorHAnsi" w:cstheme="minorHAnsi"/>
          <w:b/>
          <w:bCs/>
          <w:sz w:val="32"/>
          <w:szCs w:val="32"/>
        </w:rPr>
        <w:t>Kajetánkou</w:t>
      </w:r>
      <w:proofErr w:type="spellEnd"/>
      <w:r w:rsidR="00DC555A">
        <w:rPr>
          <w:rFonts w:asciiTheme="minorHAnsi" w:hAnsiTheme="minorHAnsi" w:cstheme="minorHAnsi"/>
          <w:b/>
          <w:bCs/>
          <w:sz w:val="32"/>
          <w:szCs w:val="32"/>
        </w:rPr>
        <w:t xml:space="preserve"> 42/4</w:t>
      </w:r>
      <w:r w:rsidR="00DC6B21" w:rsidRPr="00DC6B21">
        <w:rPr>
          <w:rFonts w:asciiTheme="minorHAnsi" w:hAnsiTheme="minorHAnsi" w:cstheme="minorHAnsi"/>
          <w:b/>
          <w:bCs/>
          <w:sz w:val="32"/>
          <w:szCs w:val="32"/>
        </w:rPr>
        <w:t>, Praha 6</w:t>
      </w:r>
      <w:bookmarkEnd w:id="0"/>
      <w:r w:rsidRPr="00DC6B21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3AE0BAE5" w:rsidR="007218B9" w:rsidRPr="006F7460" w:rsidRDefault="007218B9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6F7460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431CB931" w:rsidR="007218B9" w:rsidRPr="006F7460" w:rsidRDefault="007218B9" w:rsidP="00DC6B21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dvě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st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ě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0E3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42338D4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1ABDFE28" w14:textId="1D61F6BE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 xml:space="preserve">vybraný dodavatel doloží </w:t>
      </w:r>
      <w:r w:rsidRPr="006F7460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8D40A9" w:rsidRPr="006F7460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0C28C59D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dvě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st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ě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C6B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0E3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>vybraný</w:t>
      </w:r>
      <w:r w:rsidR="00E41E5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6F7460">
        <w:rPr>
          <w:rFonts w:asciiTheme="minorHAnsi" w:hAnsiTheme="minorHAnsi" w:cstheme="minorHAnsi"/>
          <w:sz w:val="24"/>
          <w:szCs w:val="24"/>
        </w:rPr>
        <w:t>dolož</w:t>
      </w:r>
      <w:r w:rsidR="00BD2C6E" w:rsidRPr="006F7460">
        <w:rPr>
          <w:rFonts w:asciiTheme="minorHAnsi" w:hAnsiTheme="minorHAnsi" w:cstheme="minorHAnsi"/>
          <w:sz w:val="24"/>
          <w:szCs w:val="24"/>
        </w:rPr>
        <w:t>í</w:t>
      </w:r>
      <w:r w:rsidR="00C064B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6F7460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6F74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6F7460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6F7460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6F7460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6F7460">
        <w:rPr>
          <w:rFonts w:asciiTheme="minorHAnsi" w:hAnsiTheme="minorHAnsi" w:cstheme="minorHAnsi"/>
          <w:sz w:val="24"/>
          <w:szCs w:val="24"/>
        </w:rPr>
        <w:t>,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6F7460">
        <w:rPr>
          <w:rFonts w:asciiTheme="minorHAnsi" w:hAnsiTheme="minorHAnsi" w:cstheme="minorHAnsi"/>
          <w:sz w:val="24"/>
          <w:szCs w:val="24"/>
        </w:rPr>
        <w:t>nichž</w:t>
      </w:r>
      <w:r w:rsidR="00741504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578301B1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C555A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73A421B1" w:rsidR="00DA345C" w:rsidRPr="00B10C36" w:rsidRDefault="00DA345C" w:rsidP="00DA345C">
    <w:pPr>
      <w:pStyle w:val="Zhlav"/>
      <w:tabs>
        <w:tab w:val="clear" w:pos="9072"/>
        <w:tab w:val="right" w:pos="9354"/>
      </w:tabs>
      <w:jc w:val="right"/>
      <w:rPr>
        <w:rFonts w:asciiTheme="minorHAnsi" w:hAnsiTheme="minorHAnsi" w:cstheme="minorHAnsi"/>
      </w:rPr>
    </w:pPr>
    <w:r w:rsidRPr="00B10C36">
      <w:rPr>
        <w:rFonts w:asciiTheme="minorHAnsi" w:hAnsiTheme="minorHAnsi" w:cstheme="minorHAnsi"/>
        <w:sz w:val="18"/>
        <w:szCs w:val="18"/>
      </w:rPr>
      <w:t xml:space="preserve">Str. </w:t>
    </w:r>
    <w:r w:rsidRPr="00B10C36">
      <w:rPr>
        <w:rFonts w:asciiTheme="minorHAnsi" w:hAnsiTheme="minorHAnsi" w:cstheme="minorHAnsi"/>
        <w:sz w:val="18"/>
        <w:szCs w:val="18"/>
      </w:rPr>
      <w:fldChar w:fldCharType="begin"/>
    </w:r>
    <w:r w:rsidRPr="00B10C36">
      <w:rPr>
        <w:rFonts w:asciiTheme="minorHAnsi" w:hAnsiTheme="minorHAnsi" w:cstheme="minorHAnsi"/>
        <w:sz w:val="18"/>
        <w:szCs w:val="18"/>
      </w:rPr>
      <w:instrText>PAGE    \* MERGEFORMAT</w:instrText>
    </w:r>
    <w:r w:rsidRPr="00B10C36">
      <w:rPr>
        <w:rFonts w:asciiTheme="minorHAnsi" w:hAnsiTheme="minorHAnsi" w:cstheme="minorHAnsi"/>
        <w:sz w:val="18"/>
        <w:szCs w:val="18"/>
      </w:rPr>
      <w:fldChar w:fldCharType="separate"/>
    </w:r>
    <w:r w:rsidR="00DC555A">
      <w:rPr>
        <w:rFonts w:asciiTheme="minorHAnsi" w:hAnsiTheme="minorHAnsi" w:cstheme="minorHAnsi"/>
        <w:noProof/>
        <w:sz w:val="18"/>
        <w:szCs w:val="18"/>
      </w:rPr>
      <w:t>1</w:t>
    </w:r>
    <w:r w:rsidRPr="00B10C36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2C587759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DC555A">
      <w:rPr>
        <w:rFonts w:ascii="Calibri" w:hAnsi="Calibri"/>
      </w:rPr>
      <w:t>P</w:t>
    </w:r>
    <w:r w:rsidRPr="00DA345C">
      <w:rPr>
        <w:rFonts w:ascii="Calibri" w:hAnsi="Calibri"/>
      </w:rPr>
      <w:t>/</w:t>
    </w:r>
    <w:r w:rsidR="00DC555A">
      <w:rPr>
        <w:rFonts w:ascii="Calibri" w:hAnsi="Calibri"/>
      </w:rPr>
      <w:t>3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2CBDEAE2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275F3F">
      <w:rPr>
        <w:rFonts w:ascii="Calibri" w:hAnsi="Calibri"/>
      </w:rPr>
      <w:t>P</w:t>
    </w:r>
    <w:r w:rsidR="00A5264A" w:rsidRPr="00DA345C">
      <w:rPr>
        <w:rFonts w:ascii="Calibri" w:hAnsi="Calibri"/>
      </w:rPr>
      <w:t>/</w:t>
    </w:r>
    <w:r w:rsidR="00DC555A">
      <w:rPr>
        <w:rFonts w:ascii="Calibri" w:hAnsi="Calibri"/>
      </w:rPr>
      <w:t>3</w:t>
    </w:r>
    <w:r w:rsidR="00275F3F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75F3F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0E35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32D7"/>
    <w:rsid w:val="004077EF"/>
    <w:rsid w:val="00421BEF"/>
    <w:rsid w:val="00435F58"/>
    <w:rsid w:val="004404F1"/>
    <w:rsid w:val="004410FE"/>
    <w:rsid w:val="00455446"/>
    <w:rsid w:val="00456D5F"/>
    <w:rsid w:val="00472688"/>
    <w:rsid w:val="0047700C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6CB4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10C36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C555A"/>
    <w:rsid w:val="00DC6B2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13</cp:revision>
  <cp:lastPrinted>2023-05-22T14:36:00Z</cp:lastPrinted>
  <dcterms:created xsi:type="dcterms:W3CDTF">2024-10-10T12:23:00Z</dcterms:created>
  <dcterms:modified xsi:type="dcterms:W3CDTF">2025-11-05T16:57:00Z</dcterms:modified>
</cp:coreProperties>
</file>